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E4306" w14:textId="77777777" w:rsidR="00B60AB4" w:rsidRDefault="005440E3" w:rsidP="005440E3">
      <w:pPr>
        <w:pStyle w:val="CompanyName"/>
        <w:framePr w:h="328" w:wrap="notBeside" w:hAnchor="page" w:x="1768" w:y="715" w:anchorLock="1"/>
        <w:spacing w:after="0" w:line="240" w:lineRule="auto"/>
      </w:pPr>
      <w:proofErr w:type="gramStart"/>
      <w:r>
        <w:t>Mark C. Purcell, Psy.D.</w:t>
      </w:r>
      <w:proofErr w:type="gramEnd"/>
    </w:p>
    <w:p w14:paraId="36CB0F28"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Style w:val="Strong"/>
          <w:rFonts w:ascii="Georgia" w:hAnsi="Georgia"/>
          <w:color w:val="464646"/>
          <w:sz w:val="21"/>
          <w:szCs w:val="21"/>
        </w:rPr>
        <w:t>PSYCHOLOGIST-CLIENT SERVICE AGREEMENT</w:t>
      </w:r>
    </w:p>
    <w:p w14:paraId="271141EE"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5C1B1D7A"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PSYCHOLOGICAL SERVICES</w:t>
      </w:r>
      <w:r>
        <w:rPr>
          <w:rFonts w:ascii="Georgia" w:hAnsi="Georgia"/>
          <w:color w:val="464646"/>
          <w:sz w:val="21"/>
          <w:szCs w:val="21"/>
        </w:rP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1746BF3E"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In order to be most successful, you will have to work on things we discuss outside of sessions.</w:t>
      </w:r>
    </w:p>
    <w:p w14:paraId="102372E9"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The first 2-4 sessions will involve a comprehensive evaluation of your needs. By the end of the evaluation,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14:paraId="3AFC0FC3" w14:textId="51F15109"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APPOINTMENTS</w:t>
      </w:r>
      <w:r>
        <w:rPr>
          <w:rStyle w:val="apple-converted-space"/>
          <w:rFonts w:ascii="Georgia" w:hAnsi="Georgia"/>
          <w:color w:val="464646"/>
          <w:sz w:val="21"/>
          <w:szCs w:val="21"/>
        </w:rPr>
        <w:t> </w:t>
      </w:r>
      <w:r>
        <w:rPr>
          <w:rFonts w:ascii="Georgia" w:hAnsi="Georgia"/>
          <w:color w:val="464646"/>
          <w:sz w:val="21"/>
          <w:szCs w:val="21"/>
        </w:rPr>
        <w:br/>
        <w:t xml:space="preserve">Appointments will ordinarily be 45-50 minutes in duration, once per week at a time we agree on, although some sessions may be more or less frequent as needed. The time scheduled for your appointment is assigned to you and you alone. If you need to cancel or reschedule a </w:t>
      </w:r>
      <w:r>
        <w:rPr>
          <w:rFonts w:ascii="Georgia" w:hAnsi="Georgia"/>
          <w:color w:val="464646"/>
          <w:sz w:val="21"/>
          <w:szCs w:val="21"/>
        </w:rPr>
        <w:lastRenderedPageBreak/>
        <w:t xml:space="preserve">session, I ask that you provide me with 24 hours notice. If you miss a session without canceling, or cancel with less than 24 hour notice, my policy is to collect the </w:t>
      </w:r>
      <w:r>
        <w:rPr>
          <w:rFonts w:ascii="Georgia" w:hAnsi="Georgia"/>
          <w:color w:val="464646"/>
          <w:sz w:val="21"/>
          <w:szCs w:val="21"/>
        </w:rPr>
        <w:t xml:space="preserve">cost for the missed appointment time – as it takes away from time that could be spent with another client. </w:t>
      </w:r>
      <w:r>
        <w:rPr>
          <w:rFonts w:ascii="Georgia" w:hAnsi="Georgia"/>
          <w:color w:val="464646"/>
          <w:sz w:val="21"/>
          <w:szCs w:val="21"/>
        </w:rPr>
        <w:t>[</w:t>
      </w:r>
      <w:proofErr w:type="gramStart"/>
      <w:r>
        <w:rPr>
          <w:rFonts w:ascii="Georgia" w:hAnsi="Georgia"/>
          <w:color w:val="464646"/>
          <w:sz w:val="21"/>
          <w:szCs w:val="21"/>
        </w:rPr>
        <w:t>unless</w:t>
      </w:r>
      <w:proofErr w:type="gramEnd"/>
      <w:r>
        <w:rPr>
          <w:rFonts w:ascii="Georgia" w:hAnsi="Georgia"/>
          <w:color w:val="464646"/>
          <w:sz w:val="21"/>
          <w:szCs w:val="21"/>
        </w:rPr>
        <w:t xml:space="preserve"> we both agree that you were unable to attend due to circumstances beyond your control]. It is important to note that insurance companies do not provide reimbursement for cancelled sessions; thus, you will be responsible for the </w:t>
      </w:r>
      <w:r>
        <w:rPr>
          <w:rFonts w:ascii="Georgia" w:hAnsi="Georgia"/>
          <w:color w:val="464646"/>
          <w:sz w:val="21"/>
          <w:szCs w:val="21"/>
        </w:rPr>
        <w:t>full</w:t>
      </w:r>
      <w:r>
        <w:rPr>
          <w:rFonts w:ascii="Georgia" w:hAnsi="Georgia"/>
          <w:color w:val="464646"/>
          <w:sz w:val="21"/>
          <w:szCs w:val="21"/>
        </w:rPr>
        <w:t xml:space="preserve"> fee. If it is possible, I will try to find another time to reschedule the appointment. In addition, you are responsible for coming to your session on time</w:t>
      </w:r>
      <w:proofErr w:type="gramStart"/>
      <w:r>
        <w:rPr>
          <w:rFonts w:ascii="Georgia" w:hAnsi="Georgia"/>
          <w:color w:val="464646"/>
          <w:sz w:val="21"/>
          <w:szCs w:val="21"/>
        </w:rPr>
        <w:t>;</w:t>
      </w:r>
      <w:proofErr w:type="gramEnd"/>
      <w:r>
        <w:rPr>
          <w:rFonts w:ascii="Georgia" w:hAnsi="Georgia"/>
          <w:color w:val="464646"/>
          <w:sz w:val="21"/>
          <w:szCs w:val="21"/>
        </w:rPr>
        <w:t xml:space="preserve"> if you are late, your appointment will still need to end on time.</w:t>
      </w:r>
    </w:p>
    <w:p w14:paraId="72F591BD" w14:textId="0D77F7B5"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PROFESSIONAL FEES</w:t>
      </w:r>
      <w:r>
        <w:rPr>
          <w:rStyle w:val="apple-converted-space"/>
          <w:rFonts w:ascii="Georgia" w:hAnsi="Georgia"/>
          <w:color w:val="464646"/>
          <w:sz w:val="21"/>
          <w:szCs w:val="21"/>
        </w:rPr>
        <w:t> </w:t>
      </w:r>
      <w:r>
        <w:rPr>
          <w:rFonts w:ascii="Georgia" w:hAnsi="Georgia"/>
          <w:color w:val="464646"/>
          <w:sz w:val="21"/>
          <w:szCs w:val="21"/>
        </w:rPr>
        <w:br/>
        <w:t>The standard f</w:t>
      </w:r>
      <w:r>
        <w:rPr>
          <w:rFonts w:ascii="Georgia" w:hAnsi="Georgia"/>
          <w:color w:val="464646"/>
          <w:sz w:val="21"/>
          <w:szCs w:val="21"/>
        </w:rPr>
        <w:t>ee for the initial intake is $175</w:t>
      </w:r>
      <w:r>
        <w:rPr>
          <w:rFonts w:ascii="Georgia" w:hAnsi="Georgia"/>
          <w:color w:val="464646"/>
          <w:sz w:val="21"/>
          <w:szCs w:val="21"/>
        </w:rPr>
        <w:t>.00 and</w:t>
      </w:r>
      <w:r>
        <w:rPr>
          <w:rFonts w:ascii="Georgia" w:hAnsi="Georgia"/>
          <w:color w:val="464646"/>
          <w:sz w:val="21"/>
          <w:szCs w:val="21"/>
        </w:rPr>
        <w:t xml:space="preserve"> each subsequent session is $175</w:t>
      </w:r>
      <w:r>
        <w:rPr>
          <w:rFonts w:ascii="Georgia" w:hAnsi="Georgia"/>
          <w:color w:val="464646"/>
          <w:sz w:val="21"/>
          <w:szCs w:val="21"/>
        </w:rPr>
        <w:t xml:space="preserve">.00.  You are responsible for paying at the time of your session unless prior arrangements have been made. </w:t>
      </w:r>
      <w:proofErr w:type="gramStart"/>
      <w:r>
        <w:rPr>
          <w:rFonts w:ascii="Georgia" w:hAnsi="Georgia"/>
          <w:color w:val="464646"/>
          <w:sz w:val="21"/>
          <w:szCs w:val="21"/>
        </w:rPr>
        <w:t xml:space="preserve">Payment must be </w:t>
      </w:r>
      <w:r>
        <w:rPr>
          <w:rFonts w:ascii="Georgia" w:hAnsi="Georgia"/>
          <w:color w:val="464646"/>
          <w:sz w:val="21"/>
          <w:szCs w:val="21"/>
        </w:rPr>
        <w:t xml:space="preserve">made by check, </w:t>
      </w:r>
      <w:r>
        <w:rPr>
          <w:rFonts w:ascii="Georgia" w:hAnsi="Georgia"/>
          <w:color w:val="464646"/>
          <w:sz w:val="21"/>
          <w:szCs w:val="21"/>
        </w:rPr>
        <w:t>cash</w:t>
      </w:r>
      <w:r>
        <w:rPr>
          <w:rFonts w:ascii="Georgia" w:hAnsi="Georgia"/>
          <w:color w:val="464646"/>
          <w:sz w:val="21"/>
          <w:szCs w:val="21"/>
        </w:rPr>
        <w:t>, or credit card</w:t>
      </w:r>
      <w:proofErr w:type="gramEnd"/>
      <w:r>
        <w:rPr>
          <w:rFonts w:ascii="Georgia" w:hAnsi="Georgia"/>
          <w:color w:val="464646"/>
          <w:sz w:val="21"/>
          <w:szCs w:val="21"/>
        </w:rPr>
        <w:t xml:space="preserve">. </w:t>
      </w:r>
      <w:r>
        <w:rPr>
          <w:rFonts w:ascii="Georgia" w:hAnsi="Georgia"/>
          <w:color w:val="464646"/>
          <w:sz w:val="21"/>
          <w:szCs w:val="21"/>
        </w:rPr>
        <w:t>If you refuse to pay your debt, I reserve the right to use an attorney or collection agency to secure payment.</w:t>
      </w:r>
    </w:p>
    <w:p w14:paraId="51E50110"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In addition to weekly appointments, it is my practice to charge this amount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14:paraId="596690F6"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INSURANCE</w:t>
      </w:r>
      <w:r>
        <w:rPr>
          <w:rFonts w:ascii="Georgia" w:hAnsi="Georgia"/>
          <w:color w:val="464646"/>
          <w:sz w:val="21"/>
          <w:szCs w:val="21"/>
        </w:rPr>
        <w:br/>
        <w:t>In order for us to set realistic treatment goals and priorities, it is important to evaluate what resources you have available to pay for your treatment. If you have a health insurance policy, it will usually provide some coverage for mental health treatment. With your permission, my billing service and I will assist you to the extent possible in filing claims and ascertaining information about your coverage, but you are responsible for knowing your coverage and for letting me know if/when your coverage changes.</w:t>
      </w:r>
    </w:p>
    <w:p w14:paraId="4ED41884"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 xml:space="preserve">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w:t>
      </w:r>
      <w:r>
        <w:rPr>
          <w:rFonts w:ascii="Georgia" w:hAnsi="Georgia"/>
          <w:color w:val="464646"/>
          <w:sz w:val="21"/>
          <w:szCs w:val="21"/>
        </w:rPr>
        <w:lastRenderedPageBreak/>
        <w:t>to you once your benefits end. If this is the case, I will do my best to find another provider who will help you continue your psychotherapy.</w:t>
      </w:r>
    </w:p>
    <w:p w14:paraId="39BD500D"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You should also be aware that most insurance companies require you to authorize me to provide them with a clinical diagnosis. (Diagnoses are technical terms that describe the nature of your problems and whether they are short-term or long-term problems.  All diagnoses come from a book entitled the DSM-IV. There is a copy in my office and I will be glad to let you see it to learn more about your diagnosis, if applicable.).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w:t>
      </w:r>
    </w:p>
    <w:p w14:paraId="2EB4E33B"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 xml:space="preserve">In addition, if you plan to use your insurance, authorization from the insurance company may be required before they will cover therapy fees. If you did not obtain authorization and it is required, you may be responsible for full payment of the fee. Many policies leave a percentage of the fee </w:t>
      </w:r>
      <w:proofErr w:type="gramStart"/>
      <w:r>
        <w:rPr>
          <w:rFonts w:ascii="Georgia" w:hAnsi="Georgia"/>
          <w:color w:val="464646"/>
          <w:sz w:val="21"/>
          <w:szCs w:val="21"/>
        </w:rPr>
        <w:t>( which</w:t>
      </w:r>
      <w:proofErr w:type="gramEnd"/>
      <w:r>
        <w:rPr>
          <w:rFonts w:ascii="Georgia" w:hAnsi="Georgia"/>
          <w:color w:val="464646"/>
          <w:sz w:val="21"/>
          <w:szCs w:val="21"/>
        </w:rPr>
        <w:t xml:space="preserve"> is called co-insurance ) or a flat dollar amount ( referred to as a co-payment ) to be covered by the patient. Either amount is to be paid at the time of the visit by check or cash. In addition, some insurance companies also have a deductible, which is an out-of-pocket amount, that must be paid by the patient before the insurance companies are willing to begin pay </w:t>
      </w:r>
      <w:proofErr w:type="spellStart"/>
      <w:r>
        <w:rPr>
          <w:rFonts w:ascii="Georgia" w:hAnsi="Georgia"/>
          <w:color w:val="464646"/>
          <w:sz w:val="21"/>
          <w:szCs w:val="21"/>
        </w:rPr>
        <w:t>ing</w:t>
      </w:r>
      <w:proofErr w:type="spellEnd"/>
      <w:r>
        <w:rPr>
          <w:rFonts w:ascii="Georgia" w:hAnsi="Georgia"/>
          <w:color w:val="464646"/>
          <w:sz w:val="21"/>
          <w:szCs w:val="21"/>
        </w:rPr>
        <w:t xml:space="preserve"> any amount for services. This will typically mean that you will be responsible to pay for initial sessions with me until your deductible has been met; the deductible amount may also need to be met at the start of each calendar year. Once we have all of the information about your insurance coverage, we will discuss what we can reasonably expect to accomplish with the benefits that are available and what will happen if coverage ends before you feel ready to end your sessions. It is important to remember that you always have the right to pay for my services yourself to avoid the problems described above, unless prohibited by my provider contract.</w:t>
      </w:r>
    </w:p>
    <w:p w14:paraId="6C7E2679"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If I am not a participating provider for your insurance plan, I will supply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14:paraId="3E96DA35"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PROFESSIONAL RECORDS</w:t>
      </w:r>
      <w:r>
        <w:rPr>
          <w:rFonts w:ascii="Georgia" w:hAnsi="Georgia"/>
          <w:color w:val="464646"/>
          <w:sz w:val="21"/>
          <w:szCs w:val="21"/>
        </w:rPr>
        <w:br/>
        <w:t xml:space="preserve">I am required to keep appropriate records of the psychological services that I provide. Your records are maintained in a secure location in the office. I keep brief records noting that you were here, your reasons for seeking therapy, the goals and progress we set for treatment, your diagnosis, topics we discussed, your medical, social, and treatment history, records I </w:t>
      </w:r>
      <w:r>
        <w:rPr>
          <w:rFonts w:ascii="Georgia" w:hAnsi="Georgia"/>
          <w:color w:val="464646"/>
          <w:sz w:val="21"/>
          <w:szCs w:val="21"/>
        </w:rPr>
        <w:lastRenderedPageBreak/>
        <w:t xml:space="preserve">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w:t>
      </w:r>
      <w:proofErr w:type="gramStart"/>
      <w:r>
        <w:rPr>
          <w:rFonts w:ascii="Georgia" w:hAnsi="Georgia"/>
          <w:color w:val="464646"/>
          <w:sz w:val="21"/>
          <w:szCs w:val="21"/>
        </w:rPr>
        <w:t>professional ,</w:t>
      </w:r>
      <w:proofErr w:type="gramEnd"/>
      <w:r>
        <w:rPr>
          <w:rFonts w:ascii="Georgia" w:hAnsi="Georgia"/>
          <w:color w:val="464646"/>
          <w:sz w:val="21"/>
          <w:szCs w:val="21"/>
        </w:rPr>
        <w:t xml:space="preserve"> which I will discuss with you upon your request. You also have the right to request that a copy of your file be made available to any other health care provider at your written request.</w:t>
      </w:r>
    </w:p>
    <w:p w14:paraId="3C3DEC9C" w14:textId="51134228"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CONFIDENTIALITY</w:t>
      </w:r>
      <w:r>
        <w:rPr>
          <w:rFonts w:ascii="Georgia" w:hAnsi="Georgia"/>
          <w:color w:val="464646"/>
          <w:sz w:val="21"/>
          <w:szCs w:val="21"/>
        </w:rPr>
        <w:br/>
      </w:r>
      <w:proofErr w:type="gramStart"/>
      <w:r>
        <w:rPr>
          <w:rFonts w:ascii="Georgia" w:hAnsi="Georgia"/>
          <w:color w:val="464646"/>
          <w:sz w:val="21"/>
          <w:szCs w:val="21"/>
        </w:rPr>
        <w:t>My</w:t>
      </w:r>
      <w:proofErr w:type="gramEnd"/>
      <w:r>
        <w:rPr>
          <w:rFonts w:ascii="Georgia" w:hAnsi="Georgia"/>
          <w:color w:val="464646"/>
          <w:sz w:val="21"/>
          <w:szCs w:val="21"/>
        </w:rPr>
        <w:t xml:space="preserve"> policies about confidentiality, as well as other information about your privacy rights, are fully described in a separate document entitled Notice of Privacy Practices. [See Samples on</w:t>
      </w:r>
      <w:r>
        <w:rPr>
          <w:rStyle w:val="apple-converted-space"/>
          <w:rFonts w:ascii="Georgia" w:hAnsi="Georgia"/>
          <w:color w:val="464646"/>
          <w:sz w:val="21"/>
          <w:szCs w:val="21"/>
        </w:rPr>
        <w:t> </w:t>
      </w:r>
      <w:r>
        <w:rPr>
          <w:rFonts w:ascii="Georgia" w:hAnsi="Georgia"/>
          <w:color w:val="464646"/>
          <w:sz w:val="21"/>
          <w:szCs w:val="21"/>
        </w:rPr>
        <w:t xml:space="preserve">the forms </w:t>
      </w:r>
      <w:r>
        <w:rPr>
          <w:rFonts w:ascii="Georgia" w:hAnsi="Georgia"/>
          <w:color w:val="464646"/>
          <w:sz w:val="21"/>
          <w:szCs w:val="21"/>
        </w:rPr>
        <w:t>page] You have been provided with a copy of that document and we have discussed those issues. Please remember that you may reopen the conversation at any time during our work together.</w:t>
      </w:r>
    </w:p>
    <w:p w14:paraId="2EAAEFD8" w14:textId="591B83FE"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PARENTS &amp; MINORS</w:t>
      </w:r>
      <w:r>
        <w:rPr>
          <w:rFonts w:ascii="Georgia" w:hAnsi="Georgia"/>
          <w:color w:val="464646"/>
          <w:sz w:val="21"/>
          <w:szCs w:val="21"/>
        </w:rPr>
        <w:br/>
        <w:t xml:space="preserve">While privacy in therapy is crucial to successful </w:t>
      </w:r>
      <w:proofErr w:type="gramStart"/>
      <w:r>
        <w:rPr>
          <w:rFonts w:ascii="Georgia" w:hAnsi="Georgia"/>
          <w:color w:val="464646"/>
          <w:sz w:val="21"/>
          <w:szCs w:val="21"/>
        </w:rPr>
        <w:t>progress,</w:t>
      </w:r>
      <w:proofErr w:type="gramEnd"/>
      <w:r>
        <w:rPr>
          <w:rFonts w:ascii="Georgia" w:hAnsi="Georgia"/>
          <w:color w:val="464646"/>
          <w:sz w:val="21"/>
          <w:szCs w:val="21"/>
        </w:rPr>
        <w:t xml:space="preserve">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w:t>
      </w:r>
      <w:r>
        <w:rPr>
          <w:rFonts w:ascii="Georgia" w:hAnsi="Georgia"/>
          <w:color w:val="464646"/>
          <w:sz w:val="21"/>
          <w:szCs w:val="21"/>
        </w:rPr>
        <w:t>ctions that are raised.  [See </w:t>
      </w:r>
      <w:r>
        <w:rPr>
          <w:rFonts w:ascii="Georgia" w:hAnsi="Georgia"/>
          <w:color w:val="464646"/>
          <w:sz w:val="21"/>
          <w:szCs w:val="21"/>
        </w:rPr>
        <w:fldChar w:fldCharType="begin"/>
      </w:r>
      <w:r>
        <w:rPr>
          <w:rFonts w:ascii="Georgia" w:hAnsi="Georgia"/>
          <w:color w:val="464646"/>
          <w:sz w:val="21"/>
          <w:szCs w:val="21"/>
        </w:rPr>
        <w:instrText xml:space="preserve"> HYPERLINK "http://www.centerforethicalpractice.org/ethical-legal-resources/practice-resources/sample-handouts/adolescent-consent-form/" \t "_blank" </w:instrText>
      </w:r>
      <w:r>
        <w:rPr>
          <w:rFonts w:ascii="Georgia" w:hAnsi="Georgia"/>
          <w:color w:val="464646"/>
          <w:sz w:val="21"/>
          <w:szCs w:val="21"/>
        </w:rPr>
      </w:r>
      <w:r>
        <w:rPr>
          <w:rFonts w:ascii="Georgia" w:hAnsi="Georgia"/>
          <w:color w:val="464646"/>
          <w:sz w:val="21"/>
          <w:szCs w:val="21"/>
        </w:rPr>
        <w:fldChar w:fldCharType="separate"/>
      </w:r>
      <w:r>
        <w:rPr>
          <w:rStyle w:val="Hyperlink"/>
          <w:rFonts w:ascii="Georgia" w:hAnsi="Georgia"/>
          <w:color w:val="6B0705"/>
          <w:sz w:val="21"/>
          <w:szCs w:val="21"/>
        </w:rPr>
        <w:t>Adolescent Consent Form, to be signed by both adolescent and parent(s)</w:t>
      </w:r>
      <w:r>
        <w:rPr>
          <w:rFonts w:ascii="Georgia" w:hAnsi="Georgia"/>
          <w:color w:val="464646"/>
          <w:sz w:val="21"/>
          <w:szCs w:val="21"/>
        </w:rPr>
        <w:fldChar w:fldCharType="end"/>
      </w:r>
      <w:r>
        <w:rPr>
          <w:rFonts w:ascii="Georgia" w:hAnsi="Georgia"/>
          <w:color w:val="464646"/>
          <w:sz w:val="21"/>
          <w:szCs w:val="21"/>
        </w:rPr>
        <w:t>.]</w:t>
      </w:r>
    </w:p>
    <w:p w14:paraId="6EBFFCC5" w14:textId="42FEE82A"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CONTACTING ME</w:t>
      </w:r>
      <w:r>
        <w:rPr>
          <w:rFonts w:ascii="Georgia" w:hAnsi="Georgia"/>
          <w:color w:val="464646"/>
          <w:sz w:val="21"/>
          <w:szCs w:val="21"/>
        </w:rPr>
        <w:br/>
        <w:t>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 1) go to your Loc</w:t>
      </w:r>
      <w:r>
        <w:rPr>
          <w:rFonts w:ascii="Georgia" w:hAnsi="Georgia"/>
          <w:color w:val="464646"/>
          <w:sz w:val="21"/>
          <w:szCs w:val="21"/>
        </w:rPr>
        <w:t>al Hospital Emergency Room, or 2</w:t>
      </w:r>
      <w:r>
        <w:rPr>
          <w:rFonts w:ascii="Georgia" w:hAnsi="Georgia"/>
          <w:color w:val="464646"/>
          <w:sz w:val="21"/>
          <w:szCs w:val="21"/>
        </w:rPr>
        <w:t>) call 911 and ask to speak to the mental health worker on call. I will make every attempt to inform you in advance of planned absences, and provide you with the name and phone number of the mental health professional covering my practice.</w:t>
      </w:r>
    </w:p>
    <w:p w14:paraId="56510076"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OTHER RIGHTS</w:t>
      </w:r>
      <w:r>
        <w:rPr>
          <w:rFonts w:ascii="Georgia" w:hAnsi="Georgia"/>
          <w:color w:val="464646"/>
          <w:sz w:val="21"/>
          <w:szCs w:val="21"/>
        </w:rPr>
        <w:br/>
      </w:r>
      <w:proofErr w:type="gramStart"/>
      <w:r>
        <w:rPr>
          <w:rFonts w:ascii="Georgia" w:hAnsi="Georgia"/>
          <w:color w:val="464646"/>
          <w:sz w:val="21"/>
          <w:szCs w:val="21"/>
        </w:rPr>
        <w:t>If</w:t>
      </w:r>
      <w:proofErr w:type="gramEnd"/>
      <w:r>
        <w:rPr>
          <w:rFonts w:ascii="Georgia" w:hAnsi="Georgia"/>
          <w:color w:val="464646"/>
          <w:sz w:val="21"/>
          <w:szCs w:val="21"/>
        </w:rPr>
        <w:t xml:space="preserve"> you are unhappy with what is happening in therapy, I hope you will </w:t>
      </w:r>
      <w:proofErr w:type="spellStart"/>
      <w:r>
        <w:rPr>
          <w:rFonts w:ascii="Georgia" w:hAnsi="Georgia"/>
          <w:color w:val="464646"/>
          <w:sz w:val="21"/>
          <w:szCs w:val="21"/>
        </w:rPr>
        <w:t>will</w:t>
      </w:r>
      <w:proofErr w:type="spellEnd"/>
      <w:r>
        <w:rPr>
          <w:rFonts w:ascii="Georgia" w:hAnsi="Georgia"/>
          <w:color w:val="464646"/>
          <w:sz w:val="21"/>
          <w:szCs w:val="21"/>
        </w:rPr>
        <w:t xml:space="preserve"> talk with me so that I can respond to your concerns. Such comments will be taken seriously and handled with </w:t>
      </w:r>
      <w:r>
        <w:rPr>
          <w:rFonts w:ascii="Georgia" w:hAnsi="Georgia"/>
          <w:color w:val="464646"/>
          <w:sz w:val="21"/>
          <w:szCs w:val="21"/>
        </w:rPr>
        <w:lastRenderedPageBreak/>
        <w:t>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14:paraId="7C8B821C"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CONSENT TO PSYCHOTHERAPY</w:t>
      </w:r>
      <w:r>
        <w:rPr>
          <w:rFonts w:ascii="Georgia" w:hAnsi="Georgia"/>
          <w:color w:val="464646"/>
          <w:sz w:val="21"/>
          <w:szCs w:val="21"/>
        </w:rPr>
        <w:br/>
        <w:t>Your signature below indicates that you have read this Agreement and the Notice of Privacy Practices and agree to their terms.</w:t>
      </w:r>
    </w:p>
    <w:p w14:paraId="0F0B64CF"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_________________________________________</w:t>
      </w:r>
      <w:r>
        <w:rPr>
          <w:rFonts w:ascii="Georgia" w:hAnsi="Georgia"/>
          <w:color w:val="464646"/>
          <w:sz w:val="21"/>
          <w:szCs w:val="21"/>
        </w:rPr>
        <w:br/>
        <w:t>Signature of Patient or Personal Representative</w:t>
      </w:r>
    </w:p>
    <w:p w14:paraId="43271DC2"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_________________________________________</w:t>
      </w:r>
      <w:r>
        <w:rPr>
          <w:rFonts w:ascii="Georgia" w:hAnsi="Georgia"/>
          <w:color w:val="464646"/>
          <w:sz w:val="21"/>
          <w:szCs w:val="21"/>
        </w:rPr>
        <w:br/>
        <w:t>Printed Name of Patient or Personal Representative _________________________________________</w:t>
      </w:r>
    </w:p>
    <w:p w14:paraId="4EAD7D08"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Date _____________________________________</w:t>
      </w:r>
    </w:p>
    <w:p w14:paraId="70A288C6" w14:textId="77777777" w:rsidR="006624AB" w:rsidRDefault="006624AB" w:rsidP="006624AB">
      <w:pPr>
        <w:pStyle w:val="NormalWeb"/>
        <w:shd w:val="clear" w:color="auto" w:fill="FFFFFF"/>
        <w:spacing w:before="225" w:beforeAutospacing="0" w:after="225" w:afterAutospacing="0" w:line="302" w:lineRule="atLeast"/>
        <w:rPr>
          <w:rFonts w:ascii="Georgia" w:hAnsi="Georgia"/>
          <w:color w:val="464646"/>
          <w:sz w:val="21"/>
          <w:szCs w:val="21"/>
        </w:rPr>
      </w:pPr>
      <w:r>
        <w:rPr>
          <w:rFonts w:ascii="Georgia" w:hAnsi="Georgia"/>
          <w:color w:val="464646"/>
          <w:sz w:val="21"/>
          <w:szCs w:val="21"/>
        </w:rPr>
        <w:t>Description of Personal Representative’s Authority</w:t>
      </w:r>
      <w:proofErr w:type="gramStart"/>
      <w:r>
        <w:rPr>
          <w:rFonts w:ascii="Georgia" w:hAnsi="Georgia"/>
          <w:color w:val="464646"/>
          <w:sz w:val="21"/>
          <w:szCs w:val="21"/>
        </w:rPr>
        <w:t>:_</w:t>
      </w:r>
      <w:proofErr w:type="gramEnd"/>
      <w:r>
        <w:rPr>
          <w:rFonts w:ascii="Georgia" w:hAnsi="Georgia"/>
          <w:color w:val="464646"/>
          <w:sz w:val="21"/>
          <w:szCs w:val="21"/>
        </w:rPr>
        <w:t>____________________________</w:t>
      </w:r>
    </w:p>
    <w:p w14:paraId="21452EFD" w14:textId="21452EFD" w:rsidR="27486CD7" w:rsidRDefault="27486CD7" w:rsidP="27486CD7">
      <w:pPr>
        <w:pStyle w:val="SenderAddress"/>
      </w:pPr>
      <w:bookmarkStart w:id="0" w:name="_GoBack"/>
      <w:bookmarkEnd w:id="0"/>
    </w:p>
    <w:sectPr w:rsidR="27486CD7">
      <w:headerReference w:type="default" r:id="rId8"/>
      <w:footerReference w:type="default" r:id="rId9"/>
      <w:headerReference w:type="first" r:id="rId10"/>
      <w:footerReference w:type="first" r:id="rId11"/>
      <w:type w:val="continuous"/>
      <w:pgSz w:w="12240" w:h="15840" w:code="1"/>
      <w:pgMar w:top="1440" w:right="1800" w:bottom="1440" w:left="1800" w:header="960" w:footer="96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94F7A" w14:textId="77777777" w:rsidR="004859DE" w:rsidRDefault="004859DE">
      <w:r>
        <w:separator/>
      </w:r>
    </w:p>
  </w:endnote>
  <w:endnote w:type="continuationSeparator" w:id="0">
    <w:p w14:paraId="47DFB5D7" w14:textId="77777777" w:rsidR="004859DE" w:rsidRDefault="0048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D984" w14:textId="77777777" w:rsidR="00427DDA" w:rsidRDefault="00427DDA">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AA21" w14:textId="77777777" w:rsidR="00427DDA" w:rsidRPr="00E47251" w:rsidRDefault="006E0EA8" w:rsidP="006965E1">
    <w:pPr>
      <w:pStyle w:val="ReturnAddress"/>
      <w:framePr w:w="0" w:hRule="auto" w:hSpace="0" w:vSpace="0" w:wrap="auto" w:vAnchor="margin" w:hAnchor="text" w:xAlign="left" w:yAlign="inline"/>
      <w:rPr>
        <w:rStyle w:val="apple-style-span"/>
        <w:rFonts w:ascii="Georgia" w:hAnsi="Georgia"/>
        <w:color w:val="808080"/>
        <w:sz w:val="16"/>
        <w:szCs w:val="16"/>
      </w:rPr>
    </w:pPr>
    <w:r>
      <w:rPr>
        <w:rFonts w:ascii="Georgia" w:hAnsi="Georgia"/>
        <w:noProof/>
        <w:color w:val="808080"/>
        <w:sz w:val="16"/>
        <w:szCs w:val="16"/>
      </w:rPr>
      <mc:AlternateContent>
        <mc:Choice Requires="wps">
          <w:drawing>
            <wp:anchor distT="0" distB="0" distL="114300" distR="114300" simplePos="0" relativeHeight="251657728" behindDoc="0" locked="0" layoutInCell="1" allowOverlap="1" wp14:anchorId="168E4306" wp14:editId="07777777">
              <wp:simplePos x="0" y="0"/>
              <wp:positionH relativeFrom="margin">
                <wp:align>center</wp:align>
              </wp:positionH>
              <wp:positionV relativeFrom="paragraph">
                <wp:posOffset>-6350</wp:posOffset>
              </wp:positionV>
              <wp:extent cx="3754755" cy="6350"/>
              <wp:effectExtent l="6350" t="12700" r="1079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4755" cy="63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5="http://schemas.microsoft.com/office/word/2012/wordml">
          <w:pict w14:anchorId="1CCCD3AC">
            <v:shapetype id="_x0000_t32" coordsize="21600,21600" o:oned="t" filled="f" o:spt="32" path="m,l21600,21600e" w14:anchorId="149D4F3D">
              <v:path fillok="f" arrowok="t" o:connecttype="none"/>
              <o:lock v:ext="edit" shapetype="t"/>
            </v:shapetype>
            <v:shape id="AutoShape 1" style="position:absolute;margin-left:0;margin-top:-.5pt;width:295.65pt;height:.5pt;flip:y;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">
              <w10:wrap anchorx="margin"/>
            </v:shape>
          </w:pict>
        </mc:Fallback>
      </mc:AlternateContent>
    </w:r>
    <w:r w:rsidR="00427DDA" w:rsidRPr="00E47251">
      <w:rPr>
        <w:rStyle w:val="apple-style-span"/>
        <w:rFonts w:ascii="Georgia" w:hAnsi="Georgia"/>
        <w:color w:val="808080"/>
        <w:sz w:val="16"/>
        <w:szCs w:val="16"/>
      </w:rPr>
      <w:t xml:space="preserve">Mark C. Purcell, PSYd ◦ License: PSY 23072 </w:t>
    </w:r>
    <w:r w:rsidR="00427DDA" w:rsidRPr="00E47251">
      <w:rPr>
        <w:rFonts w:ascii="Georgia" w:hAnsi="Georgia"/>
        <w:color w:val="808080"/>
        <w:sz w:val="16"/>
        <w:szCs w:val="16"/>
      </w:rPr>
      <w:br/>
    </w:r>
    <w:r w:rsidR="00427DDA" w:rsidRPr="00E47251">
      <w:rPr>
        <w:rStyle w:val="apple-style-span"/>
        <w:rFonts w:ascii="Georgia" w:hAnsi="Georgia"/>
        <w:color w:val="808080"/>
        <w:sz w:val="16"/>
        <w:szCs w:val="16"/>
      </w:rPr>
      <w:t>1139 San Carlos Avenue ◦ Suite 303 ◦ San Carlos, CA 94070</w:t>
    </w:r>
  </w:p>
  <w:p w14:paraId="623CC174" w14:textId="77777777" w:rsidR="00427DDA" w:rsidRPr="00E47251" w:rsidRDefault="00427DDA" w:rsidP="006965E1">
    <w:pPr>
      <w:pStyle w:val="ReturnAddress"/>
      <w:framePr w:w="0" w:hRule="auto" w:hSpace="0" w:vSpace="0" w:wrap="auto" w:vAnchor="margin" w:hAnchor="text" w:xAlign="left" w:yAlign="inline"/>
      <w:rPr>
        <w:rStyle w:val="apple-style-span"/>
        <w:rFonts w:ascii="Georgia" w:hAnsi="Georgia"/>
        <w:color w:val="808080"/>
        <w:sz w:val="16"/>
        <w:szCs w:val="16"/>
      </w:rPr>
    </w:pPr>
    <w:r w:rsidRPr="00E47251">
      <w:rPr>
        <w:rStyle w:val="apple-style-span"/>
        <w:rFonts w:ascii="Georgia" w:hAnsi="Georgia"/>
        <w:color w:val="808080"/>
        <w:sz w:val="16"/>
        <w:szCs w:val="16"/>
      </w:rPr>
      <w:t>Phone: 650.421.6518◦ Fax: 650.472.3710</w:t>
    </w:r>
  </w:p>
  <w:p w14:paraId="526C51D9" w14:textId="77777777" w:rsidR="00427DDA" w:rsidRPr="00E47251" w:rsidRDefault="00427DDA" w:rsidP="006965E1">
    <w:pPr>
      <w:pStyle w:val="ReturnAddress"/>
      <w:framePr w:w="0" w:hRule="auto" w:hSpace="0" w:vSpace="0" w:wrap="auto" w:vAnchor="margin" w:hAnchor="text" w:xAlign="left" w:yAlign="inline"/>
      <w:rPr>
        <w:color w:val="808080"/>
        <w:sz w:val="16"/>
        <w:szCs w:val="16"/>
      </w:rPr>
    </w:pPr>
    <w:r w:rsidRPr="00E47251">
      <w:rPr>
        <w:rStyle w:val="apple-style-span"/>
        <w:rFonts w:ascii="Georgia" w:hAnsi="Georgia"/>
        <w:color w:val="808080"/>
        <w:sz w:val="16"/>
        <w:szCs w:val="16"/>
      </w:rPr>
      <w:t>E-Mail: mark@drmarkpurcell.com ◦ Web: www.drmarkpurcell.com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CC4E" w14:textId="77777777" w:rsidR="004859DE" w:rsidRDefault="004859DE">
      <w:r>
        <w:separator/>
      </w:r>
    </w:p>
  </w:footnote>
  <w:footnote w:type="continuationSeparator" w:id="0">
    <w:p w14:paraId="0D4DA575" w14:textId="77777777" w:rsidR="004859DE" w:rsidRDefault="004859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D793C" w14:textId="77777777" w:rsidR="00427DDA" w:rsidRDefault="00427DDA">
    <w:pPr>
      <w:pStyle w:val="Header"/>
    </w:pPr>
    <w:r>
      <w:tab/>
      <w:t xml:space="preserve">– </w:t>
    </w:r>
    <w:r>
      <w:fldChar w:fldCharType="begin"/>
    </w:r>
    <w:r>
      <w:instrText xml:space="preserve"> PAGE </w:instrText>
    </w:r>
    <w:r>
      <w:fldChar w:fldCharType="separate"/>
    </w:r>
    <w:r w:rsidR="006624AB">
      <w:rPr>
        <w:noProof/>
      </w:rPr>
      <w:t>2</w:t>
    </w:r>
    <w:r>
      <w:fldChar w:fldCharType="end"/>
    </w:r>
    <w:r>
      <w:t xml:space="preserve"> –</w:t>
    </w:r>
    <w:r>
      <w:tab/>
    </w:r>
    <w:r>
      <w:fldChar w:fldCharType="begin"/>
    </w:r>
    <w:r>
      <w:instrText xml:space="preserve"> TIME \@ "MMMM d, yyyy" </w:instrText>
    </w:r>
    <w:r>
      <w:fldChar w:fldCharType="separate"/>
    </w:r>
    <w:r w:rsidR="006624AB">
      <w:rPr>
        <w:noProof/>
      </w:rPr>
      <w:t>March 2, 2014</w:t>
    </w:r>
    <w:r>
      <w:fldChar w:fldCharType="end"/>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F7298" w14:textId="77777777" w:rsidR="00427DDA" w:rsidRPr="005440E3" w:rsidRDefault="00427DDA" w:rsidP="005440E3">
    <w:pPr>
      <w:pStyle w:val="Date"/>
      <w:ind w:left="0"/>
      <w:jc w:val="center"/>
      <w:rPr>
        <w:smallCaps/>
      </w:rPr>
    </w:pPr>
    <w:r w:rsidRPr="005440E3">
      <w:rPr>
        <w:smallCaps/>
      </w:rPr>
      <w:t>Licensed Psychologist</w:t>
    </w:r>
  </w:p>
  <w:p w14:paraId="2475DA76" w14:textId="77777777" w:rsidR="00427DDA" w:rsidRPr="003041E9" w:rsidRDefault="00427DDA" w:rsidP="005440E3">
    <w:pPr>
      <w:pStyle w:val="Header"/>
      <w:tabs>
        <w:tab w:val="clear" w:pos="4320"/>
        <w:tab w:val="clear" w:pos="8640"/>
        <w:tab w:val="left" w:pos="6996"/>
      </w:tabs>
      <w:rPr>
        <w:smallCap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1">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42"/>
    <w:rsid w:val="000F1820"/>
    <w:rsid w:val="000F45F7"/>
    <w:rsid w:val="00171863"/>
    <w:rsid w:val="001B5BA9"/>
    <w:rsid w:val="00226331"/>
    <w:rsid w:val="003041E9"/>
    <w:rsid w:val="003321EC"/>
    <w:rsid w:val="003417C0"/>
    <w:rsid w:val="0034510B"/>
    <w:rsid w:val="003A64EC"/>
    <w:rsid w:val="003D2AAA"/>
    <w:rsid w:val="00427DDA"/>
    <w:rsid w:val="00441C6F"/>
    <w:rsid w:val="0046027C"/>
    <w:rsid w:val="004768FC"/>
    <w:rsid w:val="00481EF9"/>
    <w:rsid w:val="004859DE"/>
    <w:rsid w:val="00494373"/>
    <w:rsid w:val="004A1F8A"/>
    <w:rsid w:val="004B4B42"/>
    <w:rsid w:val="00515F71"/>
    <w:rsid w:val="005440E3"/>
    <w:rsid w:val="005C6B8C"/>
    <w:rsid w:val="006025F9"/>
    <w:rsid w:val="006624AB"/>
    <w:rsid w:val="00695040"/>
    <w:rsid w:val="006965E1"/>
    <w:rsid w:val="006E0EA8"/>
    <w:rsid w:val="007256AE"/>
    <w:rsid w:val="00726242"/>
    <w:rsid w:val="007A3A2F"/>
    <w:rsid w:val="007A76AB"/>
    <w:rsid w:val="007C7779"/>
    <w:rsid w:val="007E454A"/>
    <w:rsid w:val="00810546"/>
    <w:rsid w:val="00821699"/>
    <w:rsid w:val="00823368"/>
    <w:rsid w:val="00834010"/>
    <w:rsid w:val="00835737"/>
    <w:rsid w:val="00865B8F"/>
    <w:rsid w:val="00894A1B"/>
    <w:rsid w:val="00896252"/>
    <w:rsid w:val="00896541"/>
    <w:rsid w:val="009361BE"/>
    <w:rsid w:val="0096197A"/>
    <w:rsid w:val="009A316B"/>
    <w:rsid w:val="00A13D20"/>
    <w:rsid w:val="00A66475"/>
    <w:rsid w:val="00A72B46"/>
    <w:rsid w:val="00A759D1"/>
    <w:rsid w:val="00A94059"/>
    <w:rsid w:val="00B60AB4"/>
    <w:rsid w:val="00B66F49"/>
    <w:rsid w:val="00B74A95"/>
    <w:rsid w:val="00C97755"/>
    <w:rsid w:val="00D137B8"/>
    <w:rsid w:val="00D5056E"/>
    <w:rsid w:val="00E15774"/>
    <w:rsid w:val="00E45A4E"/>
    <w:rsid w:val="00E47251"/>
    <w:rsid w:val="00E609E7"/>
    <w:rsid w:val="00E61632"/>
    <w:rsid w:val="00EB0805"/>
    <w:rsid w:val="00EB0CA2"/>
    <w:rsid w:val="00EE3CEF"/>
    <w:rsid w:val="00F23FC1"/>
    <w:rsid w:val="00F96337"/>
    <w:rsid w:val="27486C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9C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lang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pPr>
  </w:style>
  <w:style w:type="paragraph" w:styleId="ListNumber">
    <w:name w:val="List Number"/>
    <w:basedOn w:val="List"/>
    <w:pPr>
      <w:numPr>
        <w:numId w:val="2"/>
      </w:numPr>
    </w:pPr>
  </w:style>
  <w:style w:type="paragraph" w:styleId="BalloonText">
    <w:name w:val="Balloon Text"/>
    <w:basedOn w:val="Normal"/>
    <w:semiHidden/>
    <w:rsid w:val="00A13D20"/>
    <w:rPr>
      <w:rFonts w:ascii="Tahoma" w:hAnsi="Tahoma" w:cs="Tahoma"/>
      <w:sz w:val="16"/>
      <w:szCs w:val="16"/>
    </w:rPr>
  </w:style>
  <w:style w:type="paragraph" w:styleId="Footer">
    <w:name w:val="footer"/>
    <w:basedOn w:val="Normal"/>
    <w:rsid w:val="004B4B42"/>
    <w:pPr>
      <w:tabs>
        <w:tab w:val="center" w:pos="4320"/>
        <w:tab w:val="right" w:pos="8640"/>
      </w:tabs>
    </w:pPr>
  </w:style>
  <w:style w:type="character" w:styleId="Hyperlink">
    <w:name w:val="Hyperlink"/>
    <w:rsid w:val="004B4B42"/>
    <w:rPr>
      <w:color w:val="0000FF"/>
      <w:u w:val="single"/>
    </w:rPr>
  </w:style>
  <w:style w:type="paragraph" w:customStyle="1" w:styleId="SenderAddress">
    <w:name w:val="Sender Address"/>
    <w:basedOn w:val="Normal"/>
    <w:rsid w:val="00E61632"/>
    <w:pPr>
      <w:jc w:val="left"/>
    </w:pPr>
    <w:rPr>
      <w:rFonts w:ascii="Times New Roman" w:hAnsi="Times New Roman"/>
      <w:kern w:val="0"/>
      <w:sz w:val="24"/>
      <w:szCs w:val="24"/>
    </w:rPr>
  </w:style>
  <w:style w:type="paragraph" w:customStyle="1" w:styleId="RecipientAddress">
    <w:name w:val="Recipient Address"/>
    <w:basedOn w:val="Normal"/>
    <w:rsid w:val="00E61632"/>
    <w:pPr>
      <w:jc w:val="left"/>
    </w:pPr>
    <w:rPr>
      <w:rFonts w:ascii="Times New Roman" w:hAnsi="Times New Roman"/>
      <w:kern w:val="0"/>
      <w:sz w:val="24"/>
      <w:szCs w:val="24"/>
    </w:rPr>
  </w:style>
  <w:style w:type="paragraph" w:customStyle="1" w:styleId="ccEnclosure">
    <w:name w:val="cc:/Enclosure"/>
    <w:basedOn w:val="Normal"/>
    <w:rsid w:val="00E61632"/>
    <w:pPr>
      <w:tabs>
        <w:tab w:val="left" w:pos="1440"/>
      </w:tabs>
      <w:spacing w:before="240" w:after="240"/>
      <w:ind w:left="1440" w:hanging="1440"/>
      <w:jc w:val="left"/>
    </w:pPr>
    <w:rPr>
      <w:rFonts w:ascii="Times New Roman" w:hAnsi="Times New Roman"/>
      <w:kern w:val="0"/>
      <w:sz w:val="24"/>
      <w:szCs w:val="24"/>
    </w:rPr>
  </w:style>
  <w:style w:type="character" w:customStyle="1" w:styleId="apple-style-span">
    <w:name w:val="apple-style-span"/>
    <w:basedOn w:val="DefaultParagraphFont"/>
    <w:rsid w:val="006965E1"/>
  </w:style>
  <w:style w:type="paragraph" w:styleId="NormalWeb">
    <w:name w:val="Normal (Web)"/>
    <w:basedOn w:val="Normal"/>
    <w:uiPriority w:val="99"/>
    <w:unhideWhenUsed/>
    <w:rsid w:val="006624AB"/>
    <w:pPr>
      <w:spacing w:before="100" w:beforeAutospacing="1" w:after="100" w:afterAutospacing="1"/>
      <w:jc w:val="left"/>
    </w:pPr>
    <w:rPr>
      <w:rFonts w:ascii="Times" w:hAnsi="Times"/>
      <w:kern w:val="0"/>
    </w:rPr>
  </w:style>
  <w:style w:type="character" w:styleId="Strong">
    <w:name w:val="Strong"/>
    <w:basedOn w:val="DefaultParagraphFont"/>
    <w:uiPriority w:val="22"/>
    <w:qFormat/>
    <w:rsid w:val="006624AB"/>
    <w:rPr>
      <w:b/>
      <w:bCs/>
    </w:rPr>
  </w:style>
  <w:style w:type="character" w:customStyle="1" w:styleId="apple-converted-space">
    <w:name w:val="apple-converted-space"/>
    <w:basedOn w:val="DefaultParagraphFont"/>
    <w:rsid w:val="006624AB"/>
  </w:style>
  <w:style w:type="character" w:styleId="FollowedHyperlink">
    <w:name w:val="FollowedHyperlink"/>
    <w:basedOn w:val="DefaultParagraphFont"/>
    <w:rsid w:val="006624A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lang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pPr>
  </w:style>
  <w:style w:type="paragraph" w:styleId="ListNumber">
    <w:name w:val="List Number"/>
    <w:basedOn w:val="List"/>
    <w:pPr>
      <w:numPr>
        <w:numId w:val="2"/>
      </w:numPr>
    </w:pPr>
  </w:style>
  <w:style w:type="paragraph" w:styleId="BalloonText">
    <w:name w:val="Balloon Text"/>
    <w:basedOn w:val="Normal"/>
    <w:semiHidden/>
    <w:rsid w:val="00A13D20"/>
    <w:rPr>
      <w:rFonts w:ascii="Tahoma" w:hAnsi="Tahoma" w:cs="Tahoma"/>
      <w:sz w:val="16"/>
      <w:szCs w:val="16"/>
    </w:rPr>
  </w:style>
  <w:style w:type="paragraph" w:styleId="Footer">
    <w:name w:val="footer"/>
    <w:basedOn w:val="Normal"/>
    <w:rsid w:val="004B4B42"/>
    <w:pPr>
      <w:tabs>
        <w:tab w:val="center" w:pos="4320"/>
        <w:tab w:val="right" w:pos="8640"/>
      </w:tabs>
    </w:pPr>
  </w:style>
  <w:style w:type="character" w:styleId="Hyperlink">
    <w:name w:val="Hyperlink"/>
    <w:rsid w:val="004B4B42"/>
    <w:rPr>
      <w:color w:val="0000FF"/>
      <w:u w:val="single"/>
    </w:rPr>
  </w:style>
  <w:style w:type="paragraph" w:customStyle="1" w:styleId="SenderAddress">
    <w:name w:val="Sender Address"/>
    <w:basedOn w:val="Normal"/>
    <w:rsid w:val="00E61632"/>
    <w:pPr>
      <w:jc w:val="left"/>
    </w:pPr>
    <w:rPr>
      <w:rFonts w:ascii="Times New Roman" w:hAnsi="Times New Roman"/>
      <w:kern w:val="0"/>
      <w:sz w:val="24"/>
      <w:szCs w:val="24"/>
    </w:rPr>
  </w:style>
  <w:style w:type="paragraph" w:customStyle="1" w:styleId="RecipientAddress">
    <w:name w:val="Recipient Address"/>
    <w:basedOn w:val="Normal"/>
    <w:rsid w:val="00E61632"/>
    <w:pPr>
      <w:jc w:val="left"/>
    </w:pPr>
    <w:rPr>
      <w:rFonts w:ascii="Times New Roman" w:hAnsi="Times New Roman"/>
      <w:kern w:val="0"/>
      <w:sz w:val="24"/>
      <w:szCs w:val="24"/>
    </w:rPr>
  </w:style>
  <w:style w:type="paragraph" w:customStyle="1" w:styleId="ccEnclosure">
    <w:name w:val="cc:/Enclosure"/>
    <w:basedOn w:val="Normal"/>
    <w:rsid w:val="00E61632"/>
    <w:pPr>
      <w:tabs>
        <w:tab w:val="left" w:pos="1440"/>
      </w:tabs>
      <w:spacing w:before="240" w:after="240"/>
      <w:ind w:left="1440" w:hanging="1440"/>
      <w:jc w:val="left"/>
    </w:pPr>
    <w:rPr>
      <w:rFonts w:ascii="Times New Roman" w:hAnsi="Times New Roman"/>
      <w:kern w:val="0"/>
      <w:sz w:val="24"/>
      <w:szCs w:val="24"/>
    </w:rPr>
  </w:style>
  <w:style w:type="character" w:customStyle="1" w:styleId="apple-style-span">
    <w:name w:val="apple-style-span"/>
    <w:basedOn w:val="DefaultParagraphFont"/>
    <w:rsid w:val="006965E1"/>
  </w:style>
  <w:style w:type="paragraph" w:styleId="NormalWeb">
    <w:name w:val="Normal (Web)"/>
    <w:basedOn w:val="Normal"/>
    <w:uiPriority w:val="99"/>
    <w:unhideWhenUsed/>
    <w:rsid w:val="006624AB"/>
    <w:pPr>
      <w:spacing w:before="100" w:beforeAutospacing="1" w:after="100" w:afterAutospacing="1"/>
      <w:jc w:val="left"/>
    </w:pPr>
    <w:rPr>
      <w:rFonts w:ascii="Times" w:hAnsi="Times"/>
      <w:kern w:val="0"/>
    </w:rPr>
  </w:style>
  <w:style w:type="character" w:styleId="Strong">
    <w:name w:val="Strong"/>
    <w:basedOn w:val="DefaultParagraphFont"/>
    <w:uiPriority w:val="22"/>
    <w:qFormat/>
    <w:rsid w:val="006624AB"/>
    <w:rPr>
      <w:b/>
      <w:bCs/>
    </w:rPr>
  </w:style>
  <w:style w:type="character" w:customStyle="1" w:styleId="apple-converted-space">
    <w:name w:val="apple-converted-space"/>
    <w:basedOn w:val="DefaultParagraphFont"/>
    <w:rsid w:val="006624AB"/>
  </w:style>
  <w:style w:type="character" w:styleId="FollowedHyperlink">
    <w:name w:val="FollowedHyperlink"/>
    <w:basedOn w:val="DefaultParagraphFont"/>
    <w:rsid w:val="00662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08381">
      <w:bodyDiv w:val="1"/>
      <w:marLeft w:val="0"/>
      <w:marRight w:val="0"/>
      <w:marTop w:val="0"/>
      <w:marBottom w:val="0"/>
      <w:divBdr>
        <w:top w:val="none" w:sz="0" w:space="0" w:color="auto"/>
        <w:left w:val="none" w:sz="0" w:space="0" w:color="auto"/>
        <w:bottom w:val="none" w:sz="0" w:space="0" w:color="auto"/>
        <w:right w:val="none" w:sz="0" w:space="0" w:color="auto"/>
      </w:divBdr>
    </w:div>
    <w:div w:id="20141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 Files\Microsoft Office\Templates\1033\Elegant Letter.dot</Template>
  <TotalTime>0</TotalTime>
  <Pages>5</Pages>
  <Words>2053</Words>
  <Characters>11707</Characters>
  <Application>Microsoft Macintosh Word</Application>
  <DocSecurity>0</DocSecurity>
  <Lines>97</Lines>
  <Paragraphs>27</Paragraphs>
  <ScaleCrop>false</ScaleCrop>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subject/>
  <dc:creator/>
  <cp:keywords/>
  <cp:lastModifiedBy/>
  <cp:revision>1</cp:revision>
  <cp:lastPrinted>2007-03-24T09:33:00Z</cp:lastPrinted>
  <dcterms:created xsi:type="dcterms:W3CDTF">2014-03-02T19:44:00Z</dcterms:created>
  <dcterms:modified xsi:type="dcterms:W3CDTF">2014-03-02T19:44:00Z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